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8BF" w:rsidRDefault="002C58BF" w:rsidP="004A2B2D">
      <w:pPr>
        <w:jc w:val="center"/>
        <w:rPr>
          <w:b/>
          <w:sz w:val="30"/>
          <w:szCs w:val="30"/>
        </w:rPr>
      </w:pPr>
    </w:p>
    <w:p w:rsidR="00C55260" w:rsidRDefault="000619C9" w:rsidP="004A2B2D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关于开展</w:t>
      </w:r>
      <w:r w:rsidR="004A2B2D" w:rsidRPr="004A2B2D">
        <w:rPr>
          <w:b/>
          <w:sz w:val="30"/>
          <w:szCs w:val="30"/>
        </w:rPr>
        <w:t>经济学院说课</w:t>
      </w:r>
      <w:r w:rsidR="002E4DF5">
        <w:rPr>
          <w:b/>
          <w:sz w:val="30"/>
          <w:szCs w:val="30"/>
        </w:rPr>
        <w:t>活动</w:t>
      </w:r>
      <w:r>
        <w:rPr>
          <w:rFonts w:hint="eastAsia"/>
          <w:b/>
          <w:sz w:val="30"/>
          <w:szCs w:val="30"/>
        </w:rPr>
        <w:t>的通知</w:t>
      </w:r>
    </w:p>
    <w:p w:rsidR="002C58BF" w:rsidRPr="004A2B2D" w:rsidRDefault="002C58BF" w:rsidP="002C58BF">
      <w:pPr>
        <w:spacing w:line="420" w:lineRule="auto"/>
        <w:jc w:val="center"/>
        <w:rPr>
          <w:b/>
          <w:sz w:val="30"/>
          <w:szCs w:val="30"/>
        </w:rPr>
      </w:pPr>
    </w:p>
    <w:p w:rsidR="004A2B2D" w:rsidRPr="00455B26" w:rsidRDefault="000619C9" w:rsidP="002C58BF">
      <w:pPr>
        <w:spacing w:line="420" w:lineRule="auto"/>
        <w:rPr>
          <w:b/>
          <w:sz w:val="24"/>
          <w:szCs w:val="24"/>
        </w:rPr>
      </w:pPr>
      <w:r w:rsidRPr="00455B26">
        <w:rPr>
          <w:rFonts w:hint="eastAsia"/>
          <w:b/>
          <w:sz w:val="24"/>
          <w:szCs w:val="24"/>
        </w:rPr>
        <w:t>各位教师：</w:t>
      </w:r>
    </w:p>
    <w:p w:rsidR="004A2B2D" w:rsidRDefault="004A2B2D" w:rsidP="002C58BF">
      <w:pPr>
        <w:spacing w:line="420" w:lineRule="auto"/>
        <w:ind w:firstLineChars="200" w:firstLine="480"/>
        <w:rPr>
          <w:sz w:val="24"/>
          <w:szCs w:val="24"/>
        </w:rPr>
      </w:pPr>
      <w:r w:rsidRPr="004A2B2D">
        <w:rPr>
          <w:sz w:val="24"/>
          <w:szCs w:val="24"/>
        </w:rPr>
        <w:t>为迎接本科教学工作审核评估</w:t>
      </w:r>
      <w:r w:rsidRPr="004A2B2D">
        <w:rPr>
          <w:rFonts w:hint="eastAsia"/>
          <w:sz w:val="24"/>
          <w:szCs w:val="24"/>
        </w:rPr>
        <w:t>，展现我院教师教学水平和业务素质，根据学校</w:t>
      </w:r>
      <w:r w:rsidR="00534B63">
        <w:rPr>
          <w:rFonts w:hint="eastAsia"/>
          <w:sz w:val="24"/>
          <w:szCs w:val="24"/>
        </w:rPr>
        <w:t>评估工作</w:t>
      </w:r>
      <w:r w:rsidRPr="004A2B2D">
        <w:rPr>
          <w:rFonts w:hint="eastAsia"/>
          <w:sz w:val="24"/>
          <w:szCs w:val="24"/>
        </w:rPr>
        <w:t>要求，学院</w:t>
      </w:r>
      <w:r>
        <w:rPr>
          <w:rFonts w:hint="eastAsia"/>
          <w:sz w:val="24"/>
          <w:szCs w:val="24"/>
        </w:rPr>
        <w:t>将</w:t>
      </w:r>
      <w:r w:rsidRPr="004A2B2D">
        <w:rPr>
          <w:rFonts w:hint="eastAsia"/>
          <w:sz w:val="24"/>
          <w:szCs w:val="24"/>
        </w:rPr>
        <w:t>组织全体教师开展评估周</w:t>
      </w:r>
      <w:r w:rsidR="000619C9">
        <w:rPr>
          <w:rFonts w:hint="eastAsia"/>
          <w:sz w:val="24"/>
          <w:szCs w:val="24"/>
        </w:rPr>
        <w:t>（第</w:t>
      </w:r>
      <w:r w:rsidR="000619C9">
        <w:rPr>
          <w:rFonts w:hint="eastAsia"/>
          <w:sz w:val="24"/>
          <w:szCs w:val="24"/>
        </w:rPr>
        <w:t>14</w:t>
      </w:r>
      <w:r w:rsidR="000619C9">
        <w:rPr>
          <w:rFonts w:hint="eastAsia"/>
          <w:sz w:val="24"/>
          <w:szCs w:val="24"/>
        </w:rPr>
        <w:t>周）授课内容</w:t>
      </w:r>
      <w:r w:rsidRPr="004A2B2D">
        <w:rPr>
          <w:rFonts w:hint="eastAsia"/>
          <w:sz w:val="24"/>
          <w:szCs w:val="24"/>
        </w:rPr>
        <w:t>说课活动。</w:t>
      </w:r>
      <w:r w:rsidR="000619C9">
        <w:rPr>
          <w:rFonts w:hint="eastAsia"/>
          <w:sz w:val="24"/>
          <w:szCs w:val="24"/>
        </w:rPr>
        <w:t>希望借此活动，达到</w:t>
      </w:r>
      <w:r w:rsidRPr="004A2B2D">
        <w:rPr>
          <w:rFonts w:hint="eastAsia"/>
          <w:sz w:val="24"/>
          <w:szCs w:val="24"/>
        </w:rPr>
        <w:t>互相交流与学习，</w:t>
      </w:r>
      <w:r w:rsidR="000619C9">
        <w:rPr>
          <w:rFonts w:hint="eastAsia"/>
          <w:sz w:val="24"/>
          <w:szCs w:val="24"/>
        </w:rPr>
        <w:t>进一步</w:t>
      </w:r>
      <w:r w:rsidRPr="004A2B2D">
        <w:rPr>
          <w:rFonts w:hint="eastAsia"/>
          <w:sz w:val="24"/>
          <w:szCs w:val="24"/>
        </w:rPr>
        <w:t>提高教师课堂教学技能</w:t>
      </w:r>
      <w:r>
        <w:rPr>
          <w:rFonts w:hint="eastAsia"/>
          <w:sz w:val="24"/>
          <w:szCs w:val="24"/>
        </w:rPr>
        <w:t>和</w:t>
      </w:r>
      <w:r w:rsidRPr="004A2B2D">
        <w:rPr>
          <w:rFonts w:hint="eastAsia"/>
          <w:sz w:val="24"/>
          <w:szCs w:val="24"/>
        </w:rPr>
        <w:t>教学质量</w:t>
      </w:r>
      <w:r w:rsidR="000619C9">
        <w:rPr>
          <w:rFonts w:hint="eastAsia"/>
          <w:sz w:val="24"/>
          <w:szCs w:val="24"/>
        </w:rPr>
        <w:t>的目的</w:t>
      </w:r>
      <w:r>
        <w:rPr>
          <w:rFonts w:hint="eastAsia"/>
          <w:sz w:val="24"/>
          <w:szCs w:val="24"/>
        </w:rPr>
        <w:t>。</w:t>
      </w:r>
      <w:r w:rsidR="000619C9">
        <w:rPr>
          <w:rFonts w:hint="eastAsia"/>
          <w:sz w:val="24"/>
          <w:szCs w:val="24"/>
        </w:rPr>
        <w:t>现将相关工作安排</w:t>
      </w:r>
      <w:r w:rsidR="00455B26">
        <w:rPr>
          <w:rFonts w:hint="eastAsia"/>
          <w:sz w:val="24"/>
          <w:szCs w:val="24"/>
        </w:rPr>
        <w:t>如下</w:t>
      </w:r>
      <w:r w:rsidR="000619C9">
        <w:rPr>
          <w:rFonts w:hint="eastAsia"/>
          <w:sz w:val="24"/>
          <w:szCs w:val="24"/>
        </w:rPr>
        <w:t>，请各位遵照执行。</w:t>
      </w:r>
    </w:p>
    <w:p w:rsidR="002E4DF5" w:rsidRPr="00534B63" w:rsidRDefault="000619C9" w:rsidP="002C58BF">
      <w:pPr>
        <w:spacing w:line="420" w:lineRule="auto"/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一</w:t>
      </w:r>
      <w:r w:rsidR="002E4DF5" w:rsidRPr="00534B63">
        <w:rPr>
          <w:rFonts w:hint="eastAsia"/>
          <w:b/>
          <w:sz w:val="24"/>
          <w:szCs w:val="24"/>
        </w:rPr>
        <w:t>、领导小组及</w:t>
      </w:r>
      <w:r w:rsidR="00750B6F">
        <w:rPr>
          <w:rFonts w:hint="eastAsia"/>
          <w:b/>
          <w:sz w:val="24"/>
          <w:szCs w:val="24"/>
        </w:rPr>
        <w:t>参加人员</w:t>
      </w:r>
    </w:p>
    <w:p w:rsidR="002E4DF5" w:rsidRDefault="002E4DF5" w:rsidP="002C58BF">
      <w:pPr>
        <w:spacing w:line="42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组长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</w:rPr>
        <w:t>谭艳华</w:t>
      </w:r>
    </w:p>
    <w:p w:rsidR="002E4DF5" w:rsidRDefault="002E4DF5" w:rsidP="002C58BF">
      <w:pPr>
        <w:spacing w:line="42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副组长：孙国超、张静波</w:t>
      </w:r>
    </w:p>
    <w:p w:rsidR="00534B63" w:rsidRPr="00750B6F" w:rsidRDefault="00534B63" w:rsidP="002C58BF">
      <w:pPr>
        <w:spacing w:line="420" w:lineRule="auto"/>
        <w:ind w:firstLineChars="200" w:firstLine="480"/>
        <w:rPr>
          <w:sz w:val="24"/>
          <w:szCs w:val="24"/>
        </w:rPr>
      </w:pPr>
      <w:r w:rsidRPr="00750B6F">
        <w:rPr>
          <w:rFonts w:hint="eastAsia"/>
          <w:sz w:val="24"/>
          <w:szCs w:val="24"/>
        </w:rPr>
        <w:t>成员：</w:t>
      </w:r>
      <w:r w:rsidR="00750B6F" w:rsidRPr="00750B6F">
        <w:rPr>
          <w:rFonts w:hint="eastAsia"/>
          <w:sz w:val="24"/>
          <w:szCs w:val="24"/>
        </w:rPr>
        <w:t>各教研室主任</w:t>
      </w:r>
    </w:p>
    <w:p w:rsidR="00750B6F" w:rsidRPr="00750B6F" w:rsidRDefault="00750B6F" w:rsidP="002C58BF">
      <w:pPr>
        <w:pStyle w:val="a9"/>
        <w:spacing w:line="42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参加人员：</w:t>
      </w:r>
      <w:r w:rsidRPr="00750B6F">
        <w:rPr>
          <w:rFonts w:hint="eastAsia"/>
          <w:sz w:val="24"/>
          <w:szCs w:val="24"/>
        </w:rPr>
        <w:t>本学期第</w:t>
      </w:r>
      <w:r>
        <w:rPr>
          <w:rFonts w:hint="eastAsia"/>
          <w:sz w:val="24"/>
          <w:szCs w:val="24"/>
        </w:rPr>
        <w:t>十四</w:t>
      </w:r>
      <w:r w:rsidRPr="00750B6F">
        <w:rPr>
          <w:rFonts w:hint="eastAsia"/>
          <w:sz w:val="24"/>
          <w:szCs w:val="24"/>
        </w:rPr>
        <w:t>周周一至周四有课的所有教师</w:t>
      </w:r>
    </w:p>
    <w:p w:rsidR="002E4DF5" w:rsidRPr="00534B63" w:rsidRDefault="000619C9" w:rsidP="002C58BF">
      <w:pPr>
        <w:spacing w:line="420" w:lineRule="auto"/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二</w:t>
      </w:r>
      <w:r w:rsidR="002E4DF5" w:rsidRPr="00534B63">
        <w:rPr>
          <w:rFonts w:hint="eastAsia"/>
          <w:b/>
          <w:sz w:val="24"/>
          <w:szCs w:val="24"/>
        </w:rPr>
        <w:t>、</w:t>
      </w:r>
      <w:r w:rsidR="00F7664E">
        <w:rPr>
          <w:rFonts w:hint="eastAsia"/>
          <w:b/>
          <w:sz w:val="24"/>
          <w:szCs w:val="24"/>
        </w:rPr>
        <w:t>说</w:t>
      </w:r>
      <w:proofErr w:type="gramStart"/>
      <w:r w:rsidR="00F7664E">
        <w:rPr>
          <w:rFonts w:hint="eastAsia"/>
          <w:b/>
          <w:sz w:val="24"/>
          <w:szCs w:val="24"/>
        </w:rPr>
        <w:t>课</w:t>
      </w:r>
      <w:r w:rsidR="002E4DF5" w:rsidRPr="00534B63">
        <w:rPr>
          <w:rFonts w:hint="eastAsia"/>
          <w:b/>
          <w:sz w:val="24"/>
          <w:szCs w:val="24"/>
        </w:rPr>
        <w:t>范围</w:t>
      </w:r>
      <w:proofErr w:type="gramEnd"/>
      <w:r w:rsidR="002E4DF5" w:rsidRPr="00534B63">
        <w:rPr>
          <w:rFonts w:hint="eastAsia"/>
          <w:b/>
          <w:sz w:val="24"/>
          <w:szCs w:val="24"/>
        </w:rPr>
        <w:t>规定</w:t>
      </w:r>
    </w:p>
    <w:p w:rsidR="002E4DF5" w:rsidRDefault="002E4DF5" w:rsidP="002C58BF">
      <w:pPr>
        <w:spacing w:line="42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第十四周周一至周四课程内容</w:t>
      </w:r>
      <w:r>
        <w:rPr>
          <w:rFonts w:hint="eastAsia"/>
          <w:sz w:val="24"/>
          <w:szCs w:val="24"/>
        </w:rPr>
        <w:t>。</w:t>
      </w:r>
    </w:p>
    <w:p w:rsidR="002E4DF5" w:rsidRDefault="000619C9" w:rsidP="002C58BF">
      <w:pPr>
        <w:spacing w:line="420" w:lineRule="auto"/>
        <w:ind w:firstLineChars="200" w:firstLine="482"/>
        <w:rPr>
          <w:b/>
          <w:sz w:val="24"/>
          <w:szCs w:val="24"/>
        </w:rPr>
      </w:pPr>
      <w:r w:rsidRPr="00534B63">
        <w:rPr>
          <w:rFonts w:hint="eastAsia"/>
          <w:b/>
          <w:sz w:val="24"/>
          <w:szCs w:val="24"/>
        </w:rPr>
        <w:t>三</w:t>
      </w:r>
      <w:r w:rsidR="002E4DF5" w:rsidRPr="00534B63">
        <w:rPr>
          <w:rFonts w:hint="eastAsia"/>
          <w:b/>
          <w:sz w:val="24"/>
          <w:szCs w:val="24"/>
        </w:rPr>
        <w:t>、活动</w:t>
      </w:r>
      <w:r w:rsidR="00750B6F">
        <w:rPr>
          <w:rFonts w:hint="eastAsia"/>
          <w:b/>
          <w:sz w:val="24"/>
          <w:szCs w:val="24"/>
        </w:rPr>
        <w:t>分组、</w:t>
      </w:r>
      <w:r w:rsidR="002E4DF5" w:rsidRPr="00534B63">
        <w:rPr>
          <w:rFonts w:hint="eastAsia"/>
          <w:b/>
          <w:sz w:val="24"/>
          <w:szCs w:val="24"/>
        </w:rPr>
        <w:t>时间</w:t>
      </w:r>
      <w:r w:rsidR="00534B63" w:rsidRPr="00534B63">
        <w:rPr>
          <w:rFonts w:hint="eastAsia"/>
          <w:b/>
          <w:sz w:val="24"/>
          <w:szCs w:val="24"/>
        </w:rPr>
        <w:t>、地点</w:t>
      </w:r>
      <w:r w:rsidR="00750B6F">
        <w:rPr>
          <w:rFonts w:hint="eastAsia"/>
          <w:b/>
          <w:sz w:val="24"/>
          <w:szCs w:val="24"/>
        </w:rPr>
        <w:t>安排</w:t>
      </w:r>
    </w:p>
    <w:p w:rsidR="00DC1C19" w:rsidRPr="003B3D0F" w:rsidRDefault="00DC1C19" w:rsidP="00DC1C19">
      <w:pPr>
        <w:spacing w:line="42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（一）</w:t>
      </w:r>
      <w:r w:rsidRPr="003B3D0F">
        <w:rPr>
          <w:rFonts w:hint="eastAsia"/>
          <w:sz w:val="24"/>
          <w:szCs w:val="24"/>
        </w:rPr>
        <w:t>经济统计学专业组</w:t>
      </w:r>
    </w:p>
    <w:p w:rsidR="00DC1C19" w:rsidRPr="003B3D0F" w:rsidRDefault="00DC1C19" w:rsidP="00DC1C19">
      <w:pPr>
        <w:spacing w:line="420" w:lineRule="auto"/>
        <w:ind w:firstLineChars="200" w:firstLine="480"/>
        <w:rPr>
          <w:sz w:val="24"/>
          <w:szCs w:val="24"/>
        </w:rPr>
      </w:pPr>
      <w:r w:rsidRPr="003B3D0F">
        <w:rPr>
          <w:rFonts w:hint="eastAsia"/>
          <w:sz w:val="24"/>
          <w:szCs w:val="24"/>
        </w:rPr>
        <w:t>组长：陈兆荣</w:t>
      </w:r>
    </w:p>
    <w:p w:rsidR="00DC1C19" w:rsidRPr="003B3D0F" w:rsidRDefault="00DC1C19" w:rsidP="00DC1C19">
      <w:pPr>
        <w:spacing w:line="420" w:lineRule="auto"/>
        <w:ind w:firstLineChars="200" w:firstLine="480"/>
        <w:rPr>
          <w:sz w:val="24"/>
          <w:szCs w:val="24"/>
        </w:rPr>
      </w:pPr>
      <w:r w:rsidRPr="003B3D0F">
        <w:rPr>
          <w:rFonts w:hint="eastAsia"/>
          <w:sz w:val="24"/>
          <w:szCs w:val="24"/>
        </w:rPr>
        <w:t>参加人员：陈兆荣、韩颖、华欢欢、黄雯、王翠翠、王珺</w:t>
      </w:r>
    </w:p>
    <w:p w:rsidR="00DC1C19" w:rsidRPr="008D38CD" w:rsidRDefault="00DC1C19" w:rsidP="00DC1C19">
      <w:pPr>
        <w:spacing w:line="420" w:lineRule="auto"/>
        <w:ind w:firstLineChars="200" w:firstLine="480"/>
        <w:rPr>
          <w:color w:val="FF0000"/>
          <w:sz w:val="24"/>
          <w:szCs w:val="24"/>
        </w:rPr>
      </w:pPr>
      <w:r w:rsidRPr="008D38CD">
        <w:rPr>
          <w:rFonts w:hint="eastAsia"/>
          <w:color w:val="FF0000"/>
          <w:sz w:val="24"/>
          <w:szCs w:val="24"/>
        </w:rPr>
        <w:t>时间：</w:t>
      </w:r>
      <w:r w:rsidRPr="008D38CD">
        <w:rPr>
          <w:rFonts w:hint="eastAsia"/>
          <w:color w:val="FF0000"/>
          <w:sz w:val="24"/>
          <w:szCs w:val="24"/>
        </w:rPr>
        <w:t>2018</w:t>
      </w:r>
      <w:r w:rsidRPr="008D38CD">
        <w:rPr>
          <w:rFonts w:hint="eastAsia"/>
          <w:color w:val="FF0000"/>
          <w:sz w:val="24"/>
          <w:szCs w:val="24"/>
        </w:rPr>
        <w:t>年</w:t>
      </w:r>
      <w:r w:rsidRPr="008D38CD">
        <w:rPr>
          <w:rFonts w:hint="eastAsia"/>
          <w:color w:val="FF0000"/>
          <w:sz w:val="24"/>
          <w:szCs w:val="24"/>
        </w:rPr>
        <w:t>5</w:t>
      </w:r>
      <w:r w:rsidRPr="008D38CD">
        <w:rPr>
          <w:rFonts w:hint="eastAsia"/>
          <w:color w:val="FF0000"/>
          <w:sz w:val="24"/>
          <w:szCs w:val="24"/>
        </w:rPr>
        <w:t>月</w:t>
      </w:r>
      <w:r>
        <w:rPr>
          <w:rFonts w:hint="eastAsia"/>
          <w:color w:val="FF0000"/>
          <w:sz w:val="24"/>
          <w:szCs w:val="24"/>
        </w:rPr>
        <w:t>19</w:t>
      </w:r>
      <w:r>
        <w:rPr>
          <w:rFonts w:hint="eastAsia"/>
          <w:color w:val="FF0000"/>
          <w:sz w:val="24"/>
          <w:szCs w:val="24"/>
        </w:rPr>
        <w:t>日上午</w:t>
      </w:r>
      <w:r>
        <w:rPr>
          <w:rFonts w:hint="eastAsia"/>
          <w:color w:val="FF0000"/>
          <w:sz w:val="24"/>
          <w:szCs w:val="24"/>
        </w:rPr>
        <w:t>8:30</w:t>
      </w:r>
    </w:p>
    <w:p w:rsidR="00DC1C19" w:rsidRPr="00A12CC8" w:rsidRDefault="00DC1C19" w:rsidP="00DC1C19">
      <w:pPr>
        <w:spacing w:line="420" w:lineRule="auto"/>
        <w:ind w:firstLineChars="200" w:firstLine="480"/>
        <w:rPr>
          <w:sz w:val="24"/>
          <w:szCs w:val="24"/>
        </w:rPr>
      </w:pPr>
      <w:r w:rsidRPr="008D38CD">
        <w:rPr>
          <w:rFonts w:hint="eastAsia"/>
          <w:color w:val="FF0000"/>
          <w:sz w:val="24"/>
          <w:szCs w:val="24"/>
        </w:rPr>
        <w:t>地点：</w:t>
      </w:r>
      <w:r>
        <w:rPr>
          <w:rFonts w:hint="eastAsia"/>
          <w:color w:val="FF0000"/>
          <w:sz w:val="24"/>
          <w:szCs w:val="24"/>
        </w:rPr>
        <w:t>经济学院会议室</w:t>
      </w:r>
      <w:r w:rsidRPr="008D38CD">
        <w:rPr>
          <w:rFonts w:hint="eastAsia"/>
          <w:color w:val="FF0000"/>
          <w:sz w:val="24"/>
          <w:szCs w:val="24"/>
        </w:rPr>
        <w:t>。</w:t>
      </w:r>
    </w:p>
    <w:p w:rsidR="00DC1C19" w:rsidRDefault="00DC1C19" w:rsidP="00DC1C19">
      <w:pPr>
        <w:spacing w:line="420" w:lineRule="auto"/>
        <w:ind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（二）国际经济与贸易专业组</w:t>
      </w:r>
    </w:p>
    <w:p w:rsidR="00DC1C19" w:rsidRDefault="00DC1C19" w:rsidP="00DC1C19">
      <w:pPr>
        <w:spacing w:line="42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组长：李光辉</w:t>
      </w:r>
    </w:p>
    <w:p w:rsidR="00DC1C19" w:rsidRPr="003B3D0F" w:rsidRDefault="00DC1C19" w:rsidP="00DC1C19">
      <w:pPr>
        <w:spacing w:line="42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参加人员：曹苏娟、丁玉敏、方旭、李光辉、鲁正春、罗俊霞、许峰</w:t>
      </w:r>
    </w:p>
    <w:p w:rsidR="00DC1C19" w:rsidRPr="008D38CD" w:rsidRDefault="00DC1C19" w:rsidP="00DC1C19">
      <w:pPr>
        <w:spacing w:line="420" w:lineRule="auto"/>
        <w:ind w:firstLineChars="200" w:firstLine="480"/>
        <w:rPr>
          <w:color w:val="FF0000"/>
          <w:sz w:val="24"/>
          <w:szCs w:val="24"/>
        </w:rPr>
      </w:pPr>
      <w:r w:rsidRPr="008D38CD">
        <w:rPr>
          <w:rFonts w:hint="eastAsia"/>
          <w:color w:val="FF0000"/>
          <w:sz w:val="24"/>
          <w:szCs w:val="24"/>
        </w:rPr>
        <w:t>时间：</w:t>
      </w:r>
      <w:r w:rsidRPr="008D38CD">
        <w:rPr>
          <w:rFonts w:hint="eastAsia"/>
          <w:color w:val="FF0000"/>
          <w:sz w:val="24"/>
          <w:szCs w:val="24"/>
        </w:rPr>
        <w:t>2018</w:t>
      </w:r>
      <w:r w:rsidRPr="008D38CD">
        <w:rPr>
          <w:rFonts w:hint="eastAsia"/>
          <w:color w:val="FF0000"/>
          <w:sz w:val="24"/>
          <w:szCs w:val="24"/>
        </w:rPr>
        <w:t>年</w:t>
      </w:r>
      <w:r w:rsidRPr="008D38CD">
        <w:rPr>
          <w:rFonts w:hint="eastAsia"/>
          <w:color w:val="FF0000"/>
          <w:sz w:val="24"/>
          <w:szCs w:val="24"/>
        </w:rPr>
        <w:t>5</w:t>
      </w:r>
      <w:r w:rsidRPr="008D38CD">
        <w:rPr>
          <w:rFonts w:hint="eastAsia"/>
          <w:color w:val="FF0000"/>
          <w:sz w:val="24"/>
          <w:szCs w:val="24"/>
        </w:rPr>
        <w:t>月</w:t>
      </w:r>
      <w:r>
        <w:rPr>
          <w:rFonts w:hint="eastAsia"/>
          <w:color w:val="FF0000"/>
          <w:sz w:val="24"/>
          <w:szCs w:val="24"/>
        </w:rPr>
        <w:t>19</w:t>
      </w:r>
      <w:r>
        <w:rPr>
          <w:rFonts w:hint="eastAsia"/>
          <w:color w:val="FF0000"/>
          <w:sz w:val="24"/>
          <w:szCs w:val="24"/>
        </w:rPr>
        <w:t>日下午</w:t>
      </w:r>
      <w:r>
        <w:rPr>
          <w:rFonts w:hint="eastAsia"/>
          <w:color w:val="FF0000"/>
          <w:sz w:val="24"/>
          <w:szCs w:val="24"/>
        </w:rPr>
        <w:t>15:00</w:t>
      </w:r>
    </w:p>
    <w:p w:rsidR="00DC1C19" w:rsidRDefault="00DC1C19" w:rsidP="00DC1C19">
      <w:pPr>
        <w:spacing w:line="420" w:lineRule="auto"/>
        <w:ind w:firstLineChars="200" w:firstLine="480"/>
        <w:rPr>
          <w:color w:val="FF0000"/>
          <w:sz w:val="24"/>
          <w:szCs w:val="24"/>
        </w:rPr>
      </w:pPr>
      <w:r w:rsidRPr="008D38CD">
        <w:rPr>
          <w:rFonts w:hint="eastAsia"/>
          <w:color w:val="FF0000"/>
          <w:sz w:val="24"/>
          <w:szCs w:val="24"/>
        </w:rPr>
        <w:t>地点：</w:t>
      </w:r>
      <w:r>
        <w:rPr>
          <w:rFonts w:hint="eastAsia"/>
          <w:color w:val="FF0000"/>
          <w:sz w:val="24"/>
          <w:szCs w:val="24"/>
        </w:rPr>
        <w:t>经济学院会议室</w:t>
      </w:r>
      <w:r w:rsidRPr="008D38CD">
        <w:rPr>
          <w:rFonts w:hint="eastAsia"/>
          <w:color w:val="FF0000"/>
          <w:sz w:val="24"/>
          <w:szCs w:val="24"/>
        </w:rPr>
        <w:t>。</w:t>
      </w:r>
    </w:p>
    <w:p w:rsidR="00DC1C19" w:rsidRPr="00A12CC8" w:rsidRDefault="00DC1C19" w:rsidP="00DC1C19">
      <w:pPr>
        <w:spacing w:line="420" w:lineRule="auto"/>
        <w:ind w:firstLineChars="200" w:firstLine="480"/>
        <w:rPr>
          <w:rFonts w:hint="eastAsia"/>
          <w:sz w:val="24"/>
          <w:szCs w:val="24"/>
        </w:rPr>
      </w:pPr>
    </w:p>
    <w:p w:rsidR="00DC1C19" w:rsidRDefault="00DC1C19" w:rsidP="00DC1C19">
      <w:pPr>
        <w:spacing w:line="420" w:lineRule="auto"/>
        <w:ind w:firstLineChars="200" w:firstLine="480"/>
        <w:rPr>
          <w:rFonts w:hint="eastAsia"/>
          <w:sz w:val="24"/>
          <w:szCs w:val="24"/>
        </w:rPr>
      </w:pPr>
      <w:r w:rsidRPr="003B3D0F">
        <w:rPr>
          <w:rFonts w:hint="eastAsia"/>
          <w:sz w:val="24"/>
          <w:szCs w:val="24"/>
        </w:rPr>
        <w:t>（三）</w:t>
      </w:r>
      <w:r w:rsidRPr="00750B6F">
        <w:rPr>
          <w:rFonts w:hint="eastAsia"/>
          <w:sz w:val="24"/>
          <w:szCs w:val="24"/>
        </w:rPr>
        <w:t>经济学</w:t>
      </w:r>
      <w:r>
        <w:rPr>
          <w:rFonts w:hint="eastAsia"/>
          <w:sz w:val="24"/>
          <w:szCs w:val="24"/>
        </w:rPr>
        <w:t>专业</w:t>
      </w:r>
      <w:r w:rsidRPr="00750B6F">
        <w:rPr>
          <w:rFonts w:hint="eastAsia"/>
          <w:sz w:val="24"/>
          <w:szCs w:val="24"/>
        </w:rPr>
        <w:t>组</w:t>
      </w:r>
    </w:p>
    <w:p w:rsidR="00DC1C19" w:rsidRPr="00750B6F" w:rsidRDefault="00DC1C19" w:rsidP="00DC1C19">
      <w:pPr>
        <w:spacing w:line="42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组长：专业基础课由方文革主持，专业课分别由江六一（商务经济学专业）和方文革</w:t>
      </w:r>
      <w:r w:rsidRPr="00750B6F">
        <w:rPr>
          <w:rFonts w:hint="eastAsia"/>
          <w:sz w:val="24"/>
          <w:szCs w:val="24"/>
        </w:rPr>
        <w:t>主持。</w:t>
      </w:r>
    </w:p>
    <w:p w:rsidR="00DC1C19" w:rsidRDefault="00DC1C19" w:rsidP="00DC1C19">
      <w:pPr>
        <w:spacing w:line="42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参加人员：方文革、房利、韩正安、江六一</w:t>
      </w:r>
      <w:r w:rsidRPr="00750B6F">
        <w:rPr>
          <w:rFonts w:hint="eastAsia"/>
          <w:sz w:val="24"/>
          <w:szCs w:val="24"/>
        </w:rPr>
        <w:t>、</w:t>
      </w:r>
      <w:proofErr w:type="gramStart"/>
      <w:r w:rsidRPr="00750B6F">
        <w:rPr>
          <w:rFonts w:hint="eastAsia"/>
          <w:sz w:val="24"/>
          <w:szCs w:val="24"/>
        </w:rPr>
        <w:t>苏证山</w:t>
      </w:r>
      <w:proofErr w:type="gramEnd"/>
      <w:r w:rsidRPr="00750B6F">
        <w:rPr>
          <w:rFonts w:hint="eastAsia"/>
          <w:sz w:val="24"/>
          <w:szCs w:val="24"/>
        </w:rPr>
        <w:t>、王海滨、徐璐璐、杨洋、俞荣贞、张汗青、张威风</w:t>
      </w:r>
    </w:p>
    <w:p w:rsidR="00DC1C19" w:rsidRPr="008D38CD" w:rsidRDefault="00DC1C19" w:rsidP="00DC1C19">
      <w:pPr>
        <w:spacing w:line="420" w:lineRule="auto"/>
        <w:ind w:firstLineChars="200" w:firstLine="480"/>
        <w:rPr>
          <w:color w:val="FF0000"/>
          <w:sz w:val="24"/>
          <w:szCs w:val="24"/>
        </w:rPr>
      </w:pPr>
      <w:r w:rsidRPr="008D38CD">
        <w:rPr>
          <w:rFonts w:hint="eastAsia"/>
          <w:color w:val="FF0000"/>
          <w:sz w:val="24"/>
          <w:szCs w:val="24"/>
        </w:rPr>
        <w:t>时间：</w:t>
      </w:r>
      <w:r w:rsidRPr="008D38CD">
        <w:rPr>
          <w:rFonts w:hint="eastAsia"/>
          <w:color w:val="FF0000"/>
          <w:sz w:val="24"/>
          <w:szCs w:val="24"/>
        </w:rPr>
        <w:t>2018</w:t>
      </w:r>
      <w:r w:rsidRPr="008D38CD">
        <w:rPr>
          <w:rFonts w:hint="eastAsia"/>
          <w:color w:val="FF0000"/>
          <w:sz w:val="24"/>
          <w:szCs w:val="24"/>
        </w:rPr>
        <w:t>年</w:t>
      </w:r>
      <w:r w:rsidRPr="008D38CD">
        <w:rPr>
          <w:rFonts w:hint="eastAsia"/>
          <w:color w:val="FF0000"/>
          <w:sz w:val="24"/>
          <w:szCs w:val="24"/>
        </w:rPr>
        <w:t>5</w:t>
      </w:r>
      <w:r w:rsidRPr="008D38CD">
        <w:rPr>
          <w:rFonts w:hint="eastAsia"/>
          <w:color w:val="FF0000"/>
          <w:sz w:val="24"/>
          <w:szCs w:val="24"/>
        </w:rPr>
        <w:t>月</w:t>
      </w:r>
      <w:r>
        <w:rPr>
          <w:rFonts w:hint="eastAsia"/>
          <w:color w:val="FF0000"/>
          <w:sz w:val="24"/>
          <w:szCs w:val="24"/>
        </w:rPr>
        <w:t>20</w:t>
      </w:r>
      <w:r>
        <w:rPr>
          <w:rFonts w:hint="eastAsia"/>
          <w:color w:val="FF0000"/>
          <w:sz w:val="24"/>
          <w:szCs w:val="24"/>
        </w:rPr>
        <w:t>日上午</w:t>
      </w:r>
      <w:r>
        <w:rPr>
          <w:rFonts w:hint="eastAsia"/>
          <w:color w:val="FF0000"/>
          <w:sz w:val="24"/>
          <w:szCs w:val="24"/>
        </w:rPr>
        <w:t>8:30</w:t>
      </w:r>
      <w:r>
        <w:rPr>
          <w:rFonts w:hint="eastAsia"/>
          <w:color w:val="FF0000"/>
          <w:sz w:val="24"/>
          <w:szCs w:val="24"/>
        </w:rPr>
        <w:t>开始，下午</w:t>
      </w:r>
      <w:r>
        <w:rPr>
          <w:rFonts w:hint="eastAsia"/>
          <w:color w:val="FF0000"/>
          <w:sz w:val="24"/>
          <w:szCs w:val="24"/>
        </w:rPr>
        <w:t>15:00</w:t>
      </w:r>
      <w:r>
        <w:rPr>
          <w:rFonts w:hint="eastAsia"/>
          <w:color w:val="FF0000"/>
          <w:sz w:val="24"/>
          <w:szCs w:val="24"/>
        </w:rPr>
        <w:t>开始</w:t>
      </w:r>
    </w:p>
    <w:p w:rsidR="00DC1C19" w:rsidRDefault="00DC1C19" w:rsidP="00DC1C19">
      <w:pPr>
        <w:spacing w:line="420" w:lineRule="auto"/>
        <w:ind w:firstLineChars="200" w:firstLine="480"/>
        <w:rPr>
          <w:color w:val="FF0000"/>
          <w:sz w:val="24"/>
          <w:szCs w:val="24"/>
        </w:rPr>
      </w:pPr>
      <w:r w:rsidRPr="008D38CD">
        <w:rPr>
          <w:rFonts w:hint="eastAsia"/>
          <w:color w:val="FF0000"/>
          <w:sz w:val="24"/>
          <w:szCs w:val="24"/>
        </w:rPr>
        <w:t>地点：</w:t>
      </w:r>
      <w:r>
        <w:rPr>
          <w:rFonts w:hint="eastAsia"/>
          <w:color w:val="FF0000"/>
          <w:sz w:val="24"/>
          <w:szCs w:val="24"/>
        </w:rPr>
        <w:t>经济学院会议室</w:t>
      </w:r>
    </w:p>
    <w:p w:rsidR="00534B63" w:rsidRPr="00534B63" w:rsidRDefault="000619C9" w:rsidP="002C58BF">
      <w:pPr>
        <w:spacing w:line="420" w:lineRule="auto"/>
        <w:ind w:firstLineChars="200" w:firstLine="482"/>
        <w:rPr>
          <w:b/>
          <w:sz w:val="24"/>
          <w:szCs w:val="24"/>
        </w:rPr>
      </w:pPr>
      <w:r w:rsidRPr="00534B63">
        <w:rPr>
          <w:rFonts w:hint="eastAsia"/>
          <w:b/>
          <w:sz w:val="24"/>
          <w:szCs w:val="24"/>
        </w:rPr>
        <w:t>四</w:t>
      </w:r>
      <w:r w:rsidR="00534B63" w:rsidRPr="00534B63">
        <w:rPr>
          <w:rFonts w:hint="eastAsia"/>
          <w:b/>
          <w:sz w:val="24"/>
          <w:szCs w:val="24"/>
        </w:rPr>
        <w:t>、活动要求</w:t>
      </w:r>
    </w:p>
    <w:p w:rsidR="000B4DCD" w:rsidRDefault="00BE3AEE" w:rsidP="002C58BF">
      <w:pPr>
        <w:spacing w:line="42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 w:rsidR="000B4DCD" w:rsidRPr="00534B63">
        <w:rPr>
          <w:rFonts w:hint="eastAsia"/>
          <w:sz w:val="24"/>
          <w:szCs w:val="24"/>
        </w:rPr>
        <w:t>说课要以教学实践为基础，全面把握说课内容</w:t>
      </w:r>
      <w:r w:rsidR="000B4DCD" w:rsidRPr="000B4DCD">
        <w:rPr>
          <w:rFonts w:hint="eastAsia"/>
          <w:sz w:val="24"/>
          <w:szCs w:val="24"/>
        </w:rPr>
        <w:t>（参见附件</w:t>
      </w:r>
      <w:r w:rsidR="000B4DCD" w:rsidRPr="000B4DCD">
        <w:rPr>
          <w:rFonts w:hint="eastAsia"/>
          <w:sz w:val="24"/>
          <w:szCs w:val="24"/>
        </w:rPr>
        <w:t>1</w:t>
      </w:r>
      <w:r w:rsidR="000B4DCD" w:rsidRPr="000B4DCD">
        <w:rPr>
          <w:rFonts w:hint="eastAsia"/>
          <w:sz w:val="24"/>
          <w:szCs w:val="24"/>
        </w:rPr>
        <w:t>：说课的内容）</w:t>
      </w:r>
      <w:r w:rsidR="000B4DCD" w:rsidRPr="00534B63">
        <w:rPr>
          <w:rFonts w:hint="eastAsia"/>
          <w:sz w:val="24"/>
          <w:szCs w:val="24"/>
        </w:rPr>
        <w:t>。</w:t>
      </w:r>
      <w:r w:rsidR="000B4DCD" w:rsidRPr="00534B63">
        <w:rPr>
          <w:rFonts w:hint="eastAsia"/>
          <w:sz w:val="24"/>
          <w:szCs w:val="24"/>
        </w:rPr>
        <w:t> </w:t>
      </w:r>
      <w:r w:rsidR="000B4DCD" w:rsidRPr="00534B63">
        <w:rPr>
          <w:rFonts w:hint="eastAsia"/>
          <w:sz w:val="24"/>
          <w:szCs w:val="24"/>
        </w:rPr>
        <w:t>详略得当，重点突出，表现专长，显示特色。</w:t>
      </w:r>
    </w:p>
    <w:p w:rsidR="00534B63" w:rsidRDefault="000B4DCD" w:rsidP="002C58BF">
      <w:pPr>
        <w:spacing w:line="42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="002E4DF5">
        <w:rPr>
          <w:rFonts w:hint="eastAsia"/>
          <w:sz w:val="24"/>
          <w:szCs w:val="24"/>
        </w:rPr>
        <w:t>教师</w:t>
      </w:r>
      <w:r w:rsidR="00BE3AEE">
        <w:rPr>
          <w:rFonts w:hint="eastAsia"/>
          <w:sz w:val="24"/>
          <w:szCs w:val="24"/>
        </w:rPr>
        <w:t>应准备好第</w:t>
      </w:r>
      <w:r w:rsidR="00BE3AEE">
        <w:rPr>
          <w:rFonts w:hint="eastAsia"/>
          <w:sz w:val="24"/>
          <w:szCs w:val="24"/>
        </w:rPr>
        <w:t>14</w:t>
      </w:r>
      <w:r w:rsidR="00BE3AEE">
        <w:rPr>
          <w:rFonts w:hint="eastAsia"/>
          <w:sz w:val="24"/>
          <w:szCs w:val="24"/>
        </w:rPr>
        <w:t>周每一次课的说课</w:t>
      </w:r>
      <w:r w:rsidR="00BE3AEE">
        <w:rPr>
          <w:rFonts w:hint="eastAsia"/>
          <w:sz w:val="24"/>
          <w:szCs w:val="24"/>
        </w:rPr>
        <w:t>PPT</w:t>
      </w:r>
      <w:r w:rsidR="00AD323D">
        <w:rPr>
          <w:rFonts w:hint="eastAsia"/>
          <w:sz w:val="24"/>
          <w:szCs w:val="24"/>
        </w:rPr>
        <w:t>稿和说课稿，并于</w:t>
      </w:r>
      <w:r w:rsidR="00AD323D">
        <w:rPr>
          <w:rFonts w:hint="eastAsia"/>
          <w:sz w:val="24"/>
          <w:szCs w:val="24"/>
        </w:rPr>
        <w:t>5</w:t>
      </w:r>
      <w:r w:rsidR="00AD323D">
        <w:rPr>
          <w:rFonts w:hint="eastAsia"/>
          <w:sz w:val="24"/>
          <w:szCs w:val="24"/>
        </w:rPr>
        <w:t>月</w:t>
      </w:r>
      <w:r w:rsidR="00AD323D">
        <w:rPr>
          <w:rFonts w:hint="eastAsia"/>
          <w:sz w:val="24"/>
          <w:szCs w:val="24"/>
        </w:rPr>
        <w:t>16</w:t>
      </w:r>
      <w:r w:rsidR="00AD323D">
        <w:rPr>
          <w:rFonts w:hint="eastAsia"/>
          <w:sz w:val="24"/>
          <w:szCs w:val="24"/>
        </w:rPr>
        <w:t>日</w:t>
      </w:r>
      <w:r w:rsidR="00334BBC">
        <w:rPr>
          <w:rFonts w:hint="eastAsia"/>
          <w:sz w:val="24"/>
          <w:szCs w:val="24"/>
        </w:rPr>
        <w:t>前</w:t>
      </w:r>
      <w:r w:rsidR="00AD323D">
        <w:rPr>
          <w:rFonts w:hint="eastAsia"/>
          <w:sz w:val="24"/>
          <w:szCs w:val="24"/>
        </w:rPr>
        <w:t>交至教学科研秘书处。</w:t>
      </w:r>
      <w:r w:rsidR="00BE3AEE">
        <w:rPr>
          <w:rFonts w:hint="eastAsia"/>
          <w:sz w:val="24"/>
          <w:szCs w:val="24"/>
        </w:rPr>
        <w:t>本次课的</w:t>
      </w:r>
      <w:r w:rsidR="002E4DF5">
        <w:rPr>
          <w:rFonts w:hint="eastAsia"/>
          <w:sz w:val="24"/>
          <w:szCs w:val="24"/>
        </w:rPr>
        <w:t>教案</w:t>
      </w:r>
      <w:r w:rsidR="00BE3AEE">
        <w:rPr>
          <w:rFonts w:hint="eastAsia"/>
          <w:sz w:val="24"/>
          <w:szCs w:val="24"/>
        </w:rPr>
        <w:t>、课件、</w:t>
      </w:r>
      <w:r w:rsidR="00AD323D">
        <w:rPr>
          <w:rFonts w:hint="eastAsia"/>
          <w:sz w:val="24"/>
          <w:szCs w:val="24"/>
        </w:rPr>
        <w:t>教学大纲</w:t>
      </w:r>
      <w:r w:rsidR="00BE3AEE">
        <w:rPr>
          <w:rFonts w:hint="eastAsia"/>
          <w:sz w:val="24"/>
          <w:szCs w:val="24"/>
        </w:rPr>
        <w:t>、教学日历</w:t>
      </w:r>
      <w:r w:rsidR="00AD323D">
        <w:rPr>
          <w:rFonts w:hint="eastAsia"/>
          <w:sz w:val="24"/>
          <w:szCs w:val="24"/>
        </w:rPr>
        <w:t>、教材和本学期各门课程完整版教案带至说课现场。</w:t>
      </w:r>
    </w:p>
    <w:p w:rsidR="00534B63" w:rsidRPr="00534B63" w:rsidRDefault="000B4DCD" w:rsidP="002C58BF">
      <w:pPr>
        <w:spacing w:line="420" w:lineRule="auto"/>
        <w:ind w:firstLineChars="177" w:firstLine="425"/>
        <w:rPr>
          <w:sz w:val="24"/>
          <w:szCs w:val="24"/>
        </w:rPr>
      </w:pPr>
      <w:r>
        <w:rPr>
          <w:rFonts w:hint="eastAsia"/>
          <w:sz w:val="24"/>
          <w:szCs w:val="24"/>
        </w:rPr>
        <w:t>3.</w:t>
      </w:r>
      <w:r>
        <w:rPr>
          <w:rFonts w:hint="eastAsia"/>
          <w:sz w:val="24"/>
          <w:szCs w:val="24"/>
        </w:rPr>
        <w:t>每一次课的</w:t>
      </w:r>
      <w:r w:rsidRPr="00534B63">
        <w:rPr>
          <w:rFonts w:hint="eastAsia"/>
          <w:sz w:val="24"/>
          <w:szCs w:val="24"/>
        </w:rPr>
        <w:t>说课时间不超过</w:t>
      </w:r>
      <w:r w:rsidRPr="00534B63"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0</w:t>
      </w:r>
      <w:r w:rsidRPr="00534B63">
        <w:rPr>
          <w:rFonts w:hint="eastAsia"/>
          <w:sz w:val="24"/>
          <w:szCs w:val="24"/>
        </w:rPr>
        <w:t>分钟为宜，</w:t>
      </w:r>
      <w:r w:rsidR="00455B26">
        <w:rPr>
          <w:rFonts w:hint="eastAsia"/>
          <w:sz w:val="24"/>
          <w:szCs w:val="24"/>
        </w:rPr>
        <w:t>每位教师所带不同班级的</w:t>
      </w:r>
      <w:r w:rsidR="003B3D0F">
        <w:rPr>
          <w:rFonts w:hint="eastAsia"/>
          <w:sz w:val="24"/>
          <w:szCs w:val="24"/>
        </w:rPr>
        <w:t>同一门课程</w:t>
      </w:r>
      <w:r w:rsidR="00455B26">
        <w:rPr>
          <w:rFonts w:hint="eastAsia"/>
          <w:sz w:val="24"/>
          <w:szCs w:val="24"/>
        </w:rPr>
        <w:t>如果</w:t>
      </w:r>
      <w:r w:rsidR="003B3D0F">
        <w:rPr>
          <w:rFonts w:hint="eastAsia"/>
          <w:sz w:val="24"/>
          <w:szCs w:val="24"/>
        </w:rPr>
        <w:t>学分</w:t>
      </w:r>
      <w:r w:rsidR="002C58BF">
        <w:rPr>
          <w:rFonts w:hint="eastAsia"/>
          <w:sz w:val="24"/>
          <w:szCs w:val="24"/>
        </w:rPr>
        <w:t>和进度</w:t>
      </w:r>
      <w:r w:rsidR="00455B26">
        <w:rPr>
          <w:rFonts w:hint="eastAsia"/>
          <w:sz w:val="24"/>
          <w:szCs w:val="24"/>
        </w:rPr>
        <w:t>一致</w:t>
      </w:r>
      <w:r w:rsidR="002C58BF">
        <w:rPr>
          <w:rFonts w:hint="eastAsia"/>
          <w:sz w:val="24"/>
          <w:szCs w:val="24"/>
        </w:rPr>
        <w:t>只需</w:t>
      </w:r>
      <w:r w:rsidR="00455B26">
        <w:rPr>
          <w:rFonts w:hint="eastAsia"/>
          <w:sz w:val="24"/>
          <w:szCs w:val="24"/>
        </w:rPr>
        <w:t>说一次</w:t>
      </w:r>
      <w:r w:rsidR="003B3D0F">
        <w:rPr>
          <w:rFonts w:hint="eastAsia"/>
          <w:sz w:val="24"/>
          <w:szCs w:val="24"/>
        </w:rPr>
        <w:t>，需要</w:t>
      </w:r>
      <w:r w:rsidRPr="00534B63">
        <w:rPr>
          <w:rFonts w:hint="eastAsia"/>
          <w:sz w:val="24"/>
          <w:szCs w:val="24"/>
        </w:rPr>
        <w:t>做到脱稿说课。</w:t>
      </w:r>
    </w:p>
    <w:p w:rsidR="000B4DCD" w:rsidRDefault="000B4DCD" w:rsidP="002C58BF">
      <w:pPr>
        <w:spacing w:line="420" w:lineRule="auto"/>
        <w:ind w:firstLineChars="177" w:firstLine="425"/>
        <w:rPr>
          <w:sz w:val="24"/>
          <w:szCs w:val="24"/>
        </w:rPr>
      </w:pPr>
      <w:r>
        <w:rPr>
          <w:rFonts w:hint="eastAsia"/>
          <w:sz w:val="24"/>
          <w:szCs w:val="24"/>
        </w:rPr>
        <w:t>4.</w:t>
      </w:r>
      <w:r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14</w:t>
      </w:r>
      <w:r>
        <w:rPr>
          <w:rFonts w:hint="eastAsia"/>
          <w:sz w:val="24"/>
          <w:szCs w:val="24"/>
        </w:rPr>
        <w:t>周的教学</w:t>
      </w:r>
      <w:r w:rsidR="009E23D5">
        <w:rPr>
          <w:rFonts w:hint="eastAsia"/>
          <w:sz w:val="24"/>
          <w:szCs w:val="24"/>
        </w:rPr>
        <w:t>安排要与教学日历保持一致。</w:t>
      </w:r>
    </w:p>
    <w:p w:rsidR="009E23D5" w:rsidRDefault="009E23D5" w:rsidP="002C58BF">
      <w:pPr>
        <w:spacing w:line="420" w:lineRule="auto"/>
        <w:ind w:firstLineChars="177" w:firstLine="425"/>
        <w:rPr>
          <w:sz w:val="24"/>
          <w:szCs w:val="24"/>
        </w:rPr>
      </w:pPr>
      <w:r>
        <w:rPr>
          <w:rFonts w:hint="eastAsia"/>
          <w:sz w:val="24"/>
          <w:szCs w:val="24"/>
        </w:rPr>
        <w:t>5.</w:t>
      </w:r>
      <w:r>
        <w:rPr>
          <w:rFonts w:hint="eastAsia"/>
          <w:sz w:val="24"/>
          <w:szCs w:val="24"/>
        </w:rPr>
        <w:t>每一次课的教案要单独编写（模板参见附件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：教案模板）。</w:t>
      </w:r>
    </w:p>
    <w:p w:rsidR="009E23D5" w:rsidRDefault="009E23D5" w:rsidP="002C58BF">
      <w:pPr>
        <w:spacing w:line="420" w:lineRule="auto"/>
        <w:ind w:firstLineChars="177" w:firstLine="425"/>
        <w:rPr>
          <w:sz w:val="24"/>
          <w:szCs w:val="24"/>
        </w:rPr>
      </w:pPr>
      <w:r>
        <w:rPr>
          <w:rFonts w:hint="eastAsia"/>
          <w:sz w:val="24"/>
          <w:szCs w:val="24"/>
        </w:rPr>
        <w:t>6.</w:t>
      </w:r>
      <w:r>
        <w:rPr>
          <w:rFonts w:hint="eastAsia"/>
          <w:sz w:val="24"/>
          <w:szCs w:val="24"/>
        </w:rPr>
        <w:t>各教研室主任负责主持好本教研室的说课活动，并组织大家做好</w:t>
      </w:r>
      <w:r w:rsidR="000A36CF">
        <w:rPr>
          <w:rFonts w:hint="eastAsia"/>
          <w:sz w:val="24"/>
          <w:szCs w:val="24"/>
        </w:rPr>
        <w:t>现场评议和反馈工作</w:t>
      </w:r>
      <w:r>
        <w:rPr>
          <w:rFonts w:hint="eastAsia"/>
          <w:sz w:val="24"/>
          <w:szCs w:val="24"/>
        </w:rPr>
        <w:t>，</w:t>
      </w:r>
      <w:r w:rsidR="000A36CF">
        <w:rPr>
          <w:rFonts w:hint="eastAsia"/>
          <w:sz w:val="24"/>
          <w:szCs w:val="24"/>
        </w:rPr>
        <w:t>做好相关记录，</w:t>
      </w:r>
      <w:r>
        <w:rPr>
          <w:rFonts w:hint="eastAsia"/>
          <w:sz w:val="24"/>
          <w:szCs w:val="24"/>
        </w:rPr>
        <w:t>填写好检查反馈表（参见附件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：说</w:t>
      </w:r>
      <w:proofErr w:type="gramStart"/>
      <w:r>
        <w:rPr>
          <w:rFonts w:hint="eastAsia"/>
          <w:sz w:val="24"/>
          <w:szCs w:val="24"/>
        </w:rPr>
        <w:t>课资料</w:t>
      </w:r>
      <w:proofErr w:type="gramEnd"/>
      <w:r>
        <w:rPr>
          <w:rFonts w:hint="eastAsia"/>
          <w:sz w:val="24"/>
          <w:szCs w:val="24"/>
        </w:rPr>
        <w:t>检查及反馈意见表），于活动结束后</w:t>
      </w:r>
      <w:r w:rsidR="000A36CF">
        <w:rPr>
          <w:rFonts w:hint="eastAsia"/>
          <w:sz w:val="24"/>
          <w:szCs w:val="24"/>
        </w:rPr>
        <w:t>交董柏林老师处。</w:t>
      </w:r>
    </w:p>
    <w:p w:rsidR="00956EDE" w:rsidRDefault="00956EDE" w:rsidP="002C58BF">
      <w:pPr>
        <w:spacing w:line="420" w:lineRule="auto"/>
        <w:ind w:firstLineChars="177" w:firstLine="425"/>
        <w:rPr>
          <w:sz w:val="24"/>
          <w:szCs w:val="24"/>
        </w:rPr>
      </w:pPr>
    </w:p>
    <w:p w:rsidR="00AE0D7F" w:rsidRDefault="00956EDE" w:rsidP="002C58BF">
      <w:pPr>
        <w:spacing w:line="42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   </w:t>
      </w:r>
      <w:r>
        <w:rPr>
          <w:rFonts w:hint="eastAsia"/>
          <w:sz w:val="24"/>
          <w:szCs w:val="24"/>
        </w:rPr>
        <w:t>经济学院</w:t>
      </w:r>
    </w:p>
    <w:p w:rsidR="00BE3AEE" w:rsidRPr="00DC1C19" w:rsidRDefault="00956EDE" w:rsidP="00DC1C19">
      <w:pPr>
        <w:spacing w:line="420" w:lineRule="auto"/>
        <w:ind w:firstLineChars="2600" w:firstLine="6240"/>
        <w:rPr>
          <w:sz w:val="24"/>
          <w:szCs w:val="24"/>
        </w:rPr>
      </w:pPr>
      <w:r w:rsidRPr="00124A3C">
        <w:rPr>
          <w:rFonts w:hint="eastAsia"/>
          <w:sz w:val="24"/>
          <w:szCs w:val="24"/>
        </w:rPr>
        <w:t>2018</w:t>
      </w:r>
      <w:r w:rsidRPr="00124A3C">
        <w:rPr>
          <w:rFonts w:hint="eastAsia"/>
          <w:sz w:val="24"/>
          <w:szCs w:val="24"/>
        </w:rPr>
        <w:t>年</w:t>
      </w:r>
      <w:r w:rsidRPr="00124A3C">
        <w:rPr>
          <w:rFonts w:hint="eastAsia"/>
          <w:sz w:val="24"/>
          <w:szCs w:val="24"/>
        </w:rPr>
        <w:t>5</w:t>
      </w:r>
      <w:r w:rsidRPr="00124A3C">
        <w:rPr>
          <w:rFonts w:hint="eastAsia"/>
          <w:sz w:val="24"/>
          <w:szCs w:val="24"/>
        </w:rPr>
        <w:t>月</w:t>
      </w:r>
      <w:r w:rsidRPr="00124A3C">
        <w:rPr>
          <w:rFonts w:hint="eastAsia"/>
          <w:sz w:val="24"/>
          <w:szCs w:val="24"/>
        </w:rPr>
        <w:t>4</w:t>
      </w:r>
      <w:r w:rsidRPr="00124A3C">
        <w:rPr>
          <w:rFonts w:hint="eastAsia"/>
          <w:sz w:val="24"/>
          <w:szCs w:val="24"/>
        </w:rPr>
        <w:t>日</w:t>
      </w:r>
    </w:p>
    <w:p w:rsidR="00455B26" w:rsidRDefault="00124A3C" w:rsidP="00956EDE">
      <w:pPr>
        <w:spacing w:line="420" w:lineRule="exact"/>
        <w:rPr>
          <w:b/>
          <w:sz w:val="24"/>
          <w:szCs w:val="24"/>
        </w:rPr>
      </w:pPr>
      <w:r w:rsidRPr="00124A3C">
        <w:rPr>
          <w:rFonts w:hint="eastAsia"/>
          <w:b/>
          <w:sz w:val="24"/>
          <w:szCs w:val="24"/>
        </w:rPr>
        <w:t>附件</w:t>
      </w:r>
      <w:r w:rsidRPr="00124A3C">
        <w:rPr>
          <w:rFonts w:hint="eastAsia"/>
          <w:b/>
          <w:sz w:val="24"/>
          <w:szCs w:val="24"/>
        </w:rPr>
        <w:t>1</w:t>
      </w:r>
      <w:r w:rsidRPr="00124A3C">
        <w:rPr>
          <w:rFonts w:hint="eastAsia"/>
          <w:b/>
          <w:sz w:val="24"/>
          <w:szCs w:val="24"/>
        </w:rPr>
        <w:t>：说课的内容</w:t>
      </w:r>
    </w:p>
    <w:p w:rsidR="00124A3C" w:rsidRDefault="00124A3C" w:rsidP="00956EDE">
      <w:pPr>
        <w:spacing w:line="420" w:lineRule="exact"/>
        <w:rPr>
          <w:b/>
          <w:sz w:val="24"/>
          <w:szCs w:val="24"/>
        </w:rPr>
      </w:pPr>
      <w:r w:rsidRPr="00124A3C">
        <w:rPr>
          <w:rFonts w:hint="eastAsia"/>
          <w:b/>
          <w:sz w:val="24"/>
          <w:szCs w:val="24"/>
        </w:rPr>
        <w:t>附件</w:t>
      </w:r>
      <w:r w:rsidRPr="00124A3C">
        <w:rPr>
          <w:rFonts w:hint="eastAsia"/>
          <w:b/>
          <w:sz w:val="24"/>
          <w:szCs w:val="24"/>
        </w:rPr>
        <w:t>2</w:t>
      </w:r>
      <w:r w:rsidRPr="00124A3C">
        <w:rPr>
          <w:rFonts w:hint="eastAsia"/>
          <w:b/>
          <w:sz w:val="24"/>
          <w:szCs w:val="24"/>
        </w:rPr>
        <w:t>：教案模板</w:t>
      </w:r>
    </w:p>
    <w:p w:rsidR="00E01421" w:rsidRPr="00124A3C" w:rsidRDefault="00124A3C" w:rsidP="00AE0D7F">
      <w:pPr>
        <w:pStyle w:val="a5"/>
        <w:shd w:val="clear" w:color="auto" w:fill="FFFFFF"/>
        <w:spacing w:before="0" w:beforeAutospacing="0" w:after="0" w:afterAutospacing="0" w:line="360" w:lineRule="auto"/>
        <w:rPr>
          <w:rFonts w:asciiTheme="minorHAnsi" w:eastAsiaTheme="minorEastAsia" w:hAnsiTheme="minorHAnsi" w:cstheme="minorBidi"/>
          <w:b/>
          <w:kern w:val="2"/>
        </w:rPr>
      </w:pPr>
      <w:r w:rsidRPr="00124A3C">
        <w:rPr>
          <w:rFonts w:asciiTheme="minorHAnsi" w:eastAsiaTheme="minorEastAsia" w:hAnsiTheme="minorHAnsi" w:cstheme="minorBidi" w:hint="eastAsia"/>
          <w:b/>
          <w:kern w:val="2"/>
        </w:rPr>
        <w:t>附件</w:t>
      </w:r>
      <w:r w:rsidRPr="00124A3C">
        <w:rPr>
          <w:rFonts w:asciiTheme="minorHAnsi" w:eastAsiaTheme="minorEastAsia" w:hAnsiTheme="minorHAnsi" w:cstheme="minorBidi" w:hint="eastAsia"/>
          <w:b/>
          <w:kern w:val="2"/>
        </w:rPr>
        <w:t>3</w:t>
      </w:r>
      <w:r w:rsidRPr="00124A3C">
        <w:rPr>
          <w:rFonts w:asciiTheme="minorHAnsi" w:eastAsiaTheme="minorEastAsia" w:hAnsiTheme="minorHAnsi" w:cstheme="minorBidi" w:hint="eastAsia"/>
          <w:b/>
          <w:kern w:val="2"/>
        </w:rPr>
        <w:t>：说</w:t>
      </w:r>
      <w:proofErr w:type="gramStart"/>
      <w:r w:rsidRPr="00124A3C">
        <w:rPr>
          <w:rFonts w:asciiTheme="minorHAnsi" w:eastAsiaTheme="minorEastAsia" w:hAnsiTheme="minorHAnsi" w:cstheme="minorBidi" w:hint="eastAsia"/>
          <w:b/>
          <w:kern w:val="2"/>
        </w:rPr>
        <w:t>课资料</w:t>
      </w:r>
      <w:proofErr w:type="gramEnd"/>
      <w:r w:rsidRPr="00124A3C">
        <w:rPr>
          <w:rFonts w:asciiTheme="minorHAnsi" w:eastAsiaTheme="minorEastAsia" w:hAnsiTheme="minorHAnsi" w:cstheme="minorBidi" w:hint="eastAsia"/>
          <w:b/>
          <w:kern w:val="2"/>
        </w:rPr>
        <w:t>检查及反馈意见表</w:t>
      </w:r>
    </w:p>
    <w:sectPr w:rsidR="00E01421" w:rsidRPr="00124A3C" w:rsidSect="00AE0D7F">
      <w:footerReference w:type="default" r:id="rId7"/>
      <w:pgSz w:w="11906" w:h="16838"/>
      <w:pgMar w:top="993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3790" w:rsidRDefault="00E03790" w:rsidP="008D38CD">
      <w:r>
        <w:separator/>
      </w:r>
    </w:p>
  </w:endnote>
  <w:endnote w:type="continuationSeparator" w:id="0">
    <w:p w:rsidR="00E03790" w:rsidRDefault="00E03790" w:rsidP="008D38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0950157"/>
      <w:docPartObj>
        <w:docPartGallery w:val="Page Numbers (Bottom of Page)"/>
        <w:docPartUnique/>
      </w:docPartObj>
    </w:sdtPr>
    <w:sdtContent>
      <w:p w:rsidR="008D38CD" w:rsidRDefault="00A26EE9">
        <w:pPr>
          <w:pStyle w:val="a7"/>
          <w:jc w:val="center"/>
        </w:pPr>
        <w:fldSimple w:instr=" PAGE   \* MERGEFORMAT ">
          <w:r w:rsidR="00DC1C19" w:rsidRPr="00DC1C19">
            <w:rPr>
              <w:noProof/>
              <w:lang w:val="zh-CN"/>
            </w:rPr>
            <w:t>2</w:t>
          </w:r>
        </w:fldSimple>
      </w:p>
    </w:sdtContent>
  </w:sdt>
  <w:p w:rsidR="008D38CD" w:rsidRDefault="008D38C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3790" w:rsidRDefault="00E03790" w:rsidP="008D38CD">
      <w:r>
        <w:separator/>
      </w:r>
    </w:p>
  </w:footnote>
  <w:footnote w:type="continuationSeparator" w:id="0">
    <w:p w:rsidR="00E03790" w:rsidRDefault="00E03790" w:rsidP="008D38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D497CE9"/>
    <w:multiLevelType w:val="singleLevel"/>
    <w:tmpl w:val="8D497CE9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2B2D"/>
    <w:rsid w:val="000619C9"/>
    <w:rsid w:val="000A36CF"/>
    <w:rsid w:val="000A6E67"/>
    <w:rsid w:val="000B4DCD"/>
    <w:rsid w:val="0011246A"/>
    <w:rsid w:val="00124A3C"/>
    <w:rsid w:val="00141EE2"/>
    <w:rsid w:val="002079F6"/>
    <w:rsid w:val="00243BF0"/>
    <w:rsid w:val="00282EC1"/>
    <w:rsid w:val="002C58BF"/>
    <w:rsid w:val="002E4DF5"/>
    <w:rsid w:val="003002A1"/>
    <w:rsid w:val="003002E2"/>
    <w:rsid w:val="00334BBC"/>
    <w:rsid w:val="00340090"/>
    <w:rsid w:val="003B3D0F"/>
    <w:rsid w:val="00440980"/>
    <w:rsid w:val="00455B26"/>
    <w:rsid w:val="004A2B2D"/>
    <w:rsid w:val="00534B63"/>
    <w:rsid w:val="0057244D"/>
    <w:rsid w:val="00707AEF"/>
    <w:rsid w:val="00750B6F"/>
    <w:rsid w:val="007E4A1A"/>
    <w:rsid w:val="007F6D49"/>
    <w:rsid w:val="008D38CD"/>
    <w:rsid w:val="008E5D14"/>
    <w:rsid w:val="00956EDE"/>
    <w:rsid w:val="009A3F3D"/>
    <w:rsid w:val="009E003A"/>
    <w:rsid w:val="009E23D5"/>
    <w:rsid w:val="00A26EE9"/>
    <w:rsid w:val="00AD323D"/>
    <w:rsid w:val="00AE0D7F"/>
    <w:rsid w:val="00B82CBF"/>
    <w:rsid w:val="00B920BC"/>
    <w:rsid w:val="00BC0671"/>
    <w:rsid w:val="00BE3AEE"/>
    <w:rsid w:val="00C55260"/>
    <w:rsid w:val="00D84673"/>
    <w:rsid w:val="00DC1C19"/>
    <w:rsid w:val="00E01421"/>
    <w:rsid w:val="00E03790"/>
    <w:rsid w:val="00F76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260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0A6E67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0A6E67"/>
    <w:rPr>
      <w:rFonts w:ascii="宋体" w:eastAsia="宋体" w:hAnsi="宋体" w:cs="宋体"/>
      <w:b/>
      <w:bCs/>
      <w:kern w:val="0"/>
      <w:sz w:val="27"/>
      <w:szCs w:val="27"/>
    </w:rPr>
  </w:style>
  <w:style w:type="character" w:styleId="a3">
    <w:name w:val="Strong"/>
    <w:basedOn w:val="a0"/>
    <w:uiPriority w:val="22"/>
    <w:qFormat/>
    <w:rsid w:val="000A6E67"/>
    <w:rPr>
      <w:b/>
      <w:bCs/>
    </w:rPr>
  </w:style>
  <w:style w:type="character" w:styleId="a4">
    <w:name w:val="Hyperlink"/>
    <w:basedOn w:val="a0"/>
    <w:uiPriority w:val="99"/>
    <w:semiHidden/>
    <w:unhideWhenUsed/>
    <w:rsid w:val="000A6E67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0A6E6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0A6E67"/>
  </w:style>
  <w:style w:type="paragraph" w:styleId="a6">
    <w:name w:val="header"/>
    <w:basedOn w:val="a"/>
    <w:link w:val="Char"/>
    <w:uiPriority w:val="99"/>
    <w:semiHidden/>
    <w:unhideWhenUsed/>
    <w:rsid w:val="008D38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8D38CD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8D38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8D38CD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BC0671"/>
    <w:rPr>
      <w:sz w:val="21"/>
      <w:szCs w:val="21"/>
    </w:rPr>
  </w:style>
  <w:style w:type="paragraph" w:styleId="a9">
    <w:name w:val="annotation text"/>
    <w:basedOn w:val="a"/>
    <w:link w:val="Char1"/>
    <w:uiPriority w:val="99"/>
    <w:semiHidden/>
    <w:unhideWhenUsed/>
    <w:rsid w:val="00BC0671"/>
    <w:pPr>
      <w:jc w:val="left"/>
    </w:pPr>
  </w:style>
  <w:style w:type="character" w:customStyle="1" w:styleId="Char1">
    <w:name w:val="批注文字 Char"/>
    <w:basedOn w:val="a0"/>
    <w:link w:val="a9"/>
    <w:uiPriority w:val="99"/>
    <w:semiHidden/>
    <w:rsid w:val="00BC0671"/>
  </w:style>
  <w:style w:type="paragraph" w:styleId="aa">
    <w:name w:val="annotation subject"/>
    <w:basedOn w:val="a9"/>
    <w:next w:val="a9"/>
    <w:link w:val="Char2"/>
    <w:uiPriority w:val="99"/>
    <w:semiHidden/>
    <w:unhideWhenUsed/>
    <w:rsid w:val="00BC0671"/>
    <w:rPr>
      <w:b/>
      <w:bCs/>
    </w:rPr>
  </w:style>
  <w:style w:type="character" w:customStyle="1" w:styleId="Char2">
    <w:name w:val="批注主题 Char"/>
    <w:basedOn w:val="Char1"/>
    <w:link w:val="aa"/>
    <w:uiPriority w:val="99"/>
    <w:semiHidden/>
    <w:rsid w:val="00BC0671"/>
    <w:rPr>
      <w:b/>
      <w:bCs/>
    </w:rPr>
  </w:style>
  <w:style w:type="paragraph" w:styleId="ab">
    <w:name w:val="Balloon Text"/>
    <w:basedOn w:val="a"/>
    <w:link w:val="Char3"/>
    <w:uiPriority w:val="99"/>
    <w:semiHidden/>
    <w:unhideWhenUsed/>
    <w:rsid w:val="00BC0671"/>
    <w:rPr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rsid w:val="00BC0671"/>
    <w:rPr>
      <w:sz w:val="18"/>
      <w:szCs w:val="18"/>
    </w:rPr>
  </w:style>
  <w:style w:type="paragraph" w:styleId="ac">
    <w:name w:val="Body Text Indent"/>
    <w:basedOn w:val="a"/>
    <w:link w:val="Char4"/>
    <w:uiPriority w:val="99"/>
    <w:semiHidden/>
    <w:unhideWhenUsed/>
    <w:rsid w:val="002079F6"/>
    <w:pPr>
      <w:spacing w:after="120"/>
      <w:ind w:leftChars="200" w:left="420"/>
    </w:pPr>
  </w:style>
  <w:style w:type="character" w:customStyle="1" w:styleId="Char4">
    <w:name w:val="正文文本缩进 Char"/>
    <w:basedOn w:val="a0"/>
    <w:link w:val="ac"/>
    <w:uiPriority w:val="99"/>
    <w:semiHidden/>
    <w:rsid w:val="002079F6"/>
  </w:style>
  <w:style w:type="paragraph" w:styleId="2">
    <w:name w:val="Body Text First Indent 2"/>
    <w:basedOn w:val="ac"/>
    <w:link w:val="2Char"/>
    <w:uiPriority w:val="99"/>
    <w:qFormat/>
    <w:rsid w:val="002079F6"/>
    <w:pPr>
      <w:spacing w:after="0"/>
      <w:ind w:leftChars="0" w:left="0" w:firstLineChars="200" w:firstLine="420"/>
    </w:pPr>
    <w:rPr>
      <w:rFonts w:ascii="Tahoma" w:eastAsia="宋体" w:hAnsi="Calibri" w:cs="Times New Roman"/>
      <w:color w:val="000000"/>
      <w:sz w:val="24"/>
      <w:szCs w:val="24"/>
    </w:rPr>
  </w:style>
  <w:style w:type="character" w:customStyle="1" w:styleId="2Char">
    <w:name w:val="正文首行缩进 2 Char"/>
    <w:basedOn w:val="Char4"/>
    <w:link w:val="2"/>
    <w:uiPriority w:val="99"/>
    <w:rsid w:val="002079F6"/>
    <w:rPr>
      <w:rFonts w:ascii="Tahoma" w:eastAsia="宋体" w:hAnsi="Calibri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2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dbl</dc:creator>
  <cp:keywords/>
  <dc:description/>
  <cp:lastModifiedBy>zhuoyue</cp:lastModifiedBy>
  <cp:revision>17</cp:revision>
  <dcterms:created xsi:type="dcterms:W3CDTF">2018-05-02T14:19:00Z</dcterms:created>
  <dcterms:modified xsi:type="dcterms:W3CDTF">2018-05-16T01:17:00Z</dcterms:modified>
</cp:coreProperties>
</file>